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C1E0" w14:textId="77777777" w:rsidR="0027113A" w:rsidRDefault="0027113A" w:rsidP="0027113A">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b/>
          <w:bCs/>
          <w:color w:val="000000"/>
          <w:sz w:val="27"/>
          <w:szCs w:val="27"/>
        </w:rPr>
        <w:t>ANEXO III</w:t>
      </w:r>
    </w:p>
    <w:p w14:paraId="3EEE6273" w14:textId="77777777" w:rsidR="0027113A" w:rsidRDefault="0027113A" w:rsidP="0027113A">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b/>
          <w:bCs/>
          <w:color w:val="000000"/>
          <w:sz w:val="27"/>
          <w:szCs w:val="27"/>
        </w:rPr>
        <w:t>CESSÃO DE DIREITOS AUTORAIS</w:t>
      </w:r>
    </w:p>
    <w:p w14:paraId="5A43B8D5" w14:textId="77777777" w:rsidR="0027113A" w:rsidRDefault="0027113A" w:rsidP="0027113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(Identificação do CEDENTE), autor dos direitos autorais patrimoniais da obra intitulada __________________________________________________________, nos termos da Lei nº 14.133/2021, declara estar de acordo com a cessão total e gratuita dos direitos de publicação e patrimoniais da experiência e autorizar sua execução conforme juízo de conveniência e oportunidade das autoridades competentes, como a utilização da referida obra ao Ministério da Saúde, incluindo os direitos de voz e imagem vinculados, disponibilização e comunicação pública, em qualquer meio ou veículo principalmente, mas não unicamente, em repositórios digitais, os direitos de reprodução, exibição, execução, declamação, exposição, arquivamento, inclusão em banco de dados, preservação, difusão, distribuição, divulgação, empréstimo, tradução, inclusão em novas obras ou coletâneas, modificação e transformação da obra, reutilização, edição, ou qualquer forma de utilização não comercial.</w:t>
      </w:r>
    </w:p>
    <w:p w14:paraId="7316A229" w14:textId="6783B7C5" w:rsidR="0027113A" w:rsidRDefault="0027113A" w:rsidP="0027113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Brasília-DF, (dia) de (mês) de 2026.</w:t>
      </w:r>
    </w:p>
    <w:p w14:paraId="432DE1AC" w14:textId="77777777" w:rsidR="0027113A" w:rsidRDefault="0027113A" w:rsidP="0027113A">
      <w:pPr>
        <w:pStyle w:val="textojustificado"/>
        <w:spacing w:before="120" w:beforeAutospacing="0" w:after="120" w:afterAutospacing="0"/>
        <w:ind w:left="120" w:right="120"/>
        <w:jc w:val="both"/>
        <w:rPr>
          <w:rFonts w:ascii="Calibri" w:hAnsi="Calibri" w:cs="Calibri"/>
          <w:color w:val="000000"/>
          <w:sz w:val="27"/>
          <w:szCs w:val="27"/>
        </w:rPr>
      </w:pPr>
    </w:p>
    <w:p w14:paraId="4657F67B" w14:textId="77777777" w:rsidR="0027113A" w:rsidRDefault="0027113A" w:rsidP="0027113A">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_______________________________________________</w:t>
      </w:r>
    </w:p>
    <w:p w14:paraId="3797A2A1" w14:textId="0D109EA8" w:rsidR="0027113A" w:rsidRDefault="0027113A" w:rsidP="0027113A">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Cedente</w:t>
      </w:r>
      <w:r>
        <w:rPr>
          <w:rFonts w:ascii="Calibri" w:hAnsi="Calibri" w:cs="Calibri"/>
          <w:color w:val="000000"/>
          <w:sz w:val="27"/>
          <w:szCs w:val="27"/>
        </w:rPr>
        <w:t>) – assinatura eletrônica</w:t>
      </w:r>
      <w:bookmarkStart w:id="0" w:name="_GoBack"/>
      <w:bookmarkEnd w:id="0"/>
    </w:p>
    <w:p w14:paraId="4F46BB13" w14:textId="77777777" w:rsidR="0027113A" w:rsidRDefault="0027113A" w:rsidP="0027113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E207724" w14:textId="702314E0" w:rsidR="000E4CF7" w:rsidRPr="0027113A" w:rsidRDefault="000E4CF7" w:rsidP="0027113A"/>
    <w:sectPr w:rsidR="000E4CF7" w:rsidRPr="0027113A">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75A1C" w14:textId="77777777" w:rsidR="00FC06D0" w:rsidRDefault="00FC06D0">
      <w:pPr>
        <w:spacing w:after="0" w:line="240" w:lineRule="auto"/>
      </w:pPr>
      <w:r>
        <w:separator/>
      </w:r>
    </w:p>
  </w:endnote>
  <w:endnote w:type="continuationSeparator" w:id="0">
    <w:p w14:paraId="2F1347A9" w14:textId="77777777" w:rsidR="00FC06D0" w:rsidRDefault="00FC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6"/>
    </w:tblGrid>
    <w:tr w:rsidR="69795CBD" w14:paraId="73FE1A0C" w14:textId="77777777" w:rsidTr="4D3420C6">
      <w:trPr>
        <w:trHeight w:val="300"/>
      </w:trPr>
      <w:tc>
        <w:tcPr>
          <w:tcW w:w="3005" w:type="dxa"/>
        </w:tcPr>
        <w:p w14:paraId="082436CB" w14:textId="0C9671E6" w:rsidR="69795CBD" w:rsidRDefault="4D3420C6" w:rsidP="69795CBD">
          <w:pPr>
            <w:pStyle w:val="Cabealho"/>
            <w:ind w:left="-115"/>
          </w:pPr>
          <w:r>
            <w:rPr>
              <w:noProof/>
              <w:lang w:eastAsia="pt-BR"/>
            </w:rPr>
            <w:drawing>
              <wp:inline distT="0" distB="0" distL="0" distR="0" wp14:anchorId="31D7570B" wp14:editId="0382741E">
                <wp:extent cx="1247775" cy="409575"/>
                <wp:effectExtent l="0" t="0" r="0" b="0"/>
                <wp:docPr id="1238360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6093" name="Picture 123836093"/>
                        <pic:cNvPicPr/>
                      </pic:nvPicPr>
                      <pic:blipFill>
                        <a:blip r:embed="rId1">
                          <a:extLst>
                            <a:ext uri="{28A0092B-C50C-407E-A947-70E740481C1C}">
                              <a14:useLocalDpi xmlns:a14="http://schemas.microsoft.com/office/drawing/2010/main"/>
                            </a:ext>
                          </a:extLst>
                        </a:blip>
                        <a:stretch>
                          <a:fillRect/>
                        </a:stretch>
                      </pic:blipFill>
                      <pic:spPr>
                        <a:xfrm>
                          <a:off x="0" y="0"/>
                          <a:ext cx="1247775" cy="409575"/>
                        </a:xfrm>
                        <a:prstGeom prst="rect">
                          <a:avLst/>
                        </a:prstGeom>
                      </pic:spPr>
                    </pic:pic>
                  </a:graphicData>
                </a:graphic>
              </wp:inline>
            </w:drawing>
          </w:r>
        </w:p>
      </w:tc>
      <w:tc>
        <w:tcPr>
          <w:tcW w:w="3005" w:type="dxa"/>
        </w:tcPr>
        <w:p w14:paraId="29B1282A" w14:textId="5900C9D6" w:rsidR="69795CBD" w:rsidRDefault="69795CBD" w:rsidP="69795CBD">
          <w:pPr>
            <w:pStyle w:val="Cabealho"/>
            <w:jc w:val="center"/>
          </w:pPr>
        </w:p>
      </w:tc>
      <w:tc>
        <w:tcPr>
          <w:tcW w:w="3005" w:type="dxa"/>
        </w:tcPr>
        <w:p w14:paraId="0272C6BD" w14:textId="7B39D14C" w:rsidR="69795CBD" w:rsidRDefault="4D3420C6" w:rsidP="69795CBD">
          <w:pPr>
            <w:pStyle w:val="Cabealho"/>
            <w:ind w:right="-115"/>
            <w:jc w:val="right"/>
          </w:pPr>
          <w:r>
            <w:rPr>
              <w:noProof/>
              <w:lang w:eastAsia="pt-BR"/>
            </w:rPr>
            <w:drawing>
              <wp:inline distT="0" distB="0" distL="0" distR="0" wp14:anchorId="7C3BE5F5" wp14:editId="25CC494F">
                <wp:extent cx="1771650" cy="495300"/>
                <wp:effectExtent l="0" t="0" r="0" b="0"/>
                <wp:docPr id="1579403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0312" name="Picture 157940312"/>
                        <pic:cNvPicPr/>
                      </pic:nvPicPr>
                      <pic:blipFill>
                        <a:blip r:embed="rId2">
                          <a:extLst>
                            <a:ext uri="{28A0092B-C50C-407E-A947-70E740481C1C}">
                              <a14:useLocalDpi xmlns:a14="http://schemas.microsoft.com/office/drawing/2010/main"/>
                            </a:ext>
                          </a:extLst>
                        </a:blip>
                        <a:stretch>
                          <a:fillRect/>
                        </a:stretch>
                      </pic:blipFill>
                      <pic:spPr>
                        <a:xfrm>
                          <a:off x="0" y="0"/>
                          <a:ext cx="1771650" cy="495300"/>
                        </a:xfrm>
                        <a:prstGeom prst="rect">
                          <a:avLst/>
                        </a:prstGeom>
                      </pic:spPr>
                    </pic:pic>
                  </a:graphicData>
                </a:graphic>
              </wp:inline>
            </w:drawing>
          </w:r>
        </w:p>
      </w:tc>
    </w:tr>
  </w:tbl>
  <w:p w14:paraId="55582B94" w14:textId="4B4718CA" w:rsidR="69795CBD" w:rsidRDefault="69795CBD" w:rsidP="69795C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642BE" w14:textId="77777777" w:rsidR="00FC06D0" w:rsidRDefault="00FC06D0">
      <w:pPr>
        <w:spacing w:after="0" w:line="240" w:lineRule="auto"/>
      </w:pPr>
      <w:r>
        <w:separator/>
      </w:r>
    </w:p>
  </w:footnote>
  <w:footnote w:type="continuationSeparator" w:id="0">
    <w:p w14:paraId="097A3B09" w14:textId="77777777" w:rsidR="00FC06D0" w:rsidRDefault="00FC0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69795CBD" w14:paraId="5184C381" w14:textId="77777777" w:rsidTr="69795CBD">
      <w:trPr>
        <w:trHeight w:val="300"/>
      </w:trPr>
      <w:tc>
        <w:tcPr>
          <w:tcW w:w="3005" w:type="dxa"/>
        </w:tcPr>
        <w:p w14:paraId="057F8D47" w14:textId="097524BC" w:rsidR="69795CBD" w:rsidRDefault="69795CBD" w:rsidP="69795CBD">
          <w:pPr>
            <w:pStyle w:val="Cabealho"/>
            <w:ind w:left="-115"/>
          </w:pPr>
        </w:p>
      </w:tc>
      <w:tc>
        <w:tcPr>
          <w:tcW w:w="3005" w:type="dxa"/>
        </w:tcPr>
        <w:p w14:paraId="3813EAF2" w14:textId="02A845E7" w:rsidR="69795CBD" w:rsidRDefault="69795CBD" w:rsidP="69795CBD">
          <w:pPr>
            <w:pStyle w:val="Cabealho"/>
            <w:jc w:val="center"/>
          </w:pPr>
        </w:p>
      </w:tc>
      <w:tc>
        <w:tcPr>
          <w:tcW w:w="3005" w:type="dxa"/>
        </w:tcPr>
        <w:p w14:paraId="2BB44E91" w14:textId="77DD977B" w:rsidR="69795CBD" w:rsidRDefault="69795CBD" w:rsidP="69795CBD">
          <w:pPr>
            <w:pStyle w:val="Cabealho"/>
            <w:ind w:right="-115"/>
            <w:jc w:val="right"/>
          </w:pPr>
        </w:p>
      </w:tc>
    </w:tr>
  </w:tbl>
  <w:p w14:paraId="061B2090" w14:textId="6889F6B2" w:rsidR="69795CBD" w:rsidRDefault="69795CBD" w:rsidP="69795CBD">
    <w:pPr>
      <w:pStyle w:val="Cabealho"/>
    </w:pPr>
  </w:p>
</w:hdr>
</file>

<file path=word/intelligence2.xml><?xml version="1.0" encoding="utf-8"?>
<int2:intelligence xmlns:int2="http://schemas.microsoft.com/office/intelligence/2020/intelligence">
  <int2:observations>
    <int2:textHash int2:hashCode="C3nmG8VFVti37y" int2:id="WGN7wMZx">
      <int2:state int2:type="spell" int2:value="Rejected"/>
    </int2:textHash>
    <int2:textHash int2:hashCode="CJwyaMZnbLRKPc" int2:id="5OrWcFrN">
      <int2:state int2:type="spell" int2:value="Rejected"/>
    </int2:textHash>
    <int2:bookmark int2:bookmarkName="_Int_N6wzGupB" int2:invalidationBookmarkName="" int2:hashCode="tiZN8ztEtZ6sjC" int2:id="41KOZLiv">
      <int2:state int2:type="styl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4489F1"/>
    <w:rsid w:val="000E4CF7"/>
    <w:rsid w:val="001626F9"/>
    <w:rsid w:val="0027113A"/>
    <w:rsid w:val="0039100C"/>
    <w:rsid w:val="00403591"/>
    <w:rsid w:val="004D2A19"/>
    <w:rsid w:val="00FC06D0"/>
    <w:rsid w:val="01F8C415"/>
    <w:rsid w:val="04EE6449"/>
    <w:rsid w:val="05CBA3B4"/>
    <w:rsid w:val="0617ED16"/>
    <w:rsid w:val="064489F1"/>
    <w:rsid w:val="0769D331"/>
    <w:rsid w:val="0A14F91E"/>
    <w:rsid w:val="0C51336A"/>
    <w:rsid w:val="0EA8687E"/>
    <w:rsid w:val="10EEC8DF"/>
    <w:rsid w:val="1268B079"/>
    <w:rsid w:val="1CD621C5"/>
    <w:rsid w:val="20CC288A"/>
    <w:rsid w:val="23AF7D8F"/>
    <w:rsid w:val="295F9699"/>
    <w:rsid w:val="29959132"/>
    <w:rsid w:val="38342EE6"/>
    <w:rsid w:val="3B9B81D4"/>
    <w:rsid w:val="3DB8252C"/>
    <w:rsid w:val="4326E9C5"/>
    <w:rsid w:val="43D226DD"/>
    <w:rsid w:val="4750FD26"/>
    <w:rsid w:val="4D3420C6"/>
    <w:rsid w:val="5E364B44"/>
    <w:rsid w:val="60394885"/>
    <w:rsid w:val="60AFCDDD"/>
    <w:rsid w:val="6519D7A8"/>
    <w:rsid w:val="6784544E"/>
    <w:rsid w:val="69795CBD"/>
    <w:rsid w:val="7093FBF9"/>
    <w:rsid w:val="70B009F2"/>
    <w:rsid w:val="72E8A6C3"/>
    <w:rsid w:val="7592EDBF"/>
    <w:rsid w:val="789F3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89F1"/>
  <w15:chartTrackingRefBased/>
  <w15:docId w15:val="{B252BCDB-4819-464C-9D5E-3504C134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customStyle="1" w:styleId="textocentralizado">
    <w:name w:val="texto_centralizado"/>
    <w:basedOn w:val="Normal"/>
    <w:rsid w:val="0027113A"/>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textojustificado">
    <w:name w:val="texto_justificado"/>
    <w:basedOn w:val="Normal"/>
    <w:rsid w:val="0027113A"/>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a7de6fdf36784b30"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AA872B6DE2D438E3E2E9538D632B1" ma:contentTypeVersion="10" ma:contentTypeDescription="Create a new document." ma:contentTypeScope="" ma:versionID="d93d16d83743eefb473965ceabf9bee1">
  <xsd:schema xmlns:xsd="http://www.w3.org/2001/XMLSchema" xmlns:xs="http://www.w3.org/2001/XMLSchema" xmlns:p="http://schemas.microsoft.com/office/2006/metadata/properties" xmlns:ns2="e859dac8-b57b-4aa3-9489-791b09927c2b" xmlns:ns3="a1cc774f-9860-413c-b670-a17657a59002" targetNamespace="http://schemas.microsoft.com/office/2006/metadata/properties" ma:root="true" ma:fieldsID="00fb763ea7682ccb0b8b386a9470e7a1" ns2:_="" ns3:_="">
    <xsd:import namespace="e859dac8-b57b-4aa3-9489-791b09927c2b"/>
    <xsd:import namespace="a1cc774f-9860-413c-b670-a17657a59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dac8-b57b-4aa3-9489-791b0992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c774f-9860-413c-b670-a17657a59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d65ca-a1ae-4569-9bcb-efce314727a6}" ma:internalName="TaxCatchAll" ma:showField="CatchAllData" ma:web="a1cc774f-9860-413c-b670-a17657a5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9dac8-b57b-4aa3-9489-791b09927c2b">
      <Terms xmlns="http://schemas.microsoft.com/office/infopath/2007/PartnerControls"/>
    </lcf76f155ced4ddcb4097134ff3c332f>
    <TaxCatchAll xmlns="a1cc774f-9860-413c-b670-a17657a59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99CDA-9BCF-4018-974B-11A18E469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9dac8-b57b-4aa3-9489-791b09927c2b"/>
    <ds:schemaRef ds:uri="a1cc774f-9860-413c-b670-a17657a5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B791-77AC-4BE6-BB16-0D548F9C6661}">
  <ds:schemaRefs>
    <ds:schemaRef ds:uri="http://schemas.microsoft.com/office/2006/metadata/properties"/>
    <ds:schemaRef ds:uri="http://schemas.microsoft.com/office/infopath/2007/PartnerControls"/>
    <ds:schemaRef ds:uri="e859dac8-b57b-4aa3-9489-791b09927c2b"/>
    <ds:schemaRef ds:uri="a1cc774f-9860-413c-b670-a17657a59002"/>
  </ds:schemaRefs>
</ds:datastoreItem>
</file>

<file path=customXml/itemProps3.xml><?xml version="1.0" encoding="utf-8"?>
<ds:datastoreItem xmlns:ds="http://schemas.openxmlformats.org/officeDocument/2006/customXml" ds:itemID="{1DA420EB-BE83-4462-85E5-CA29CA080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957</Characters>
  <Application>Microsoft Office Word</Application>
  <DocSecurity>0</DocSecurity>
  <Lines>7</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Vilar Santiago</dc:creator>
  <cp:keywords/>
  <dc:description/>
  <cp:lastModifiedBy>Gabriela Bardelini Tavares Melo</cp:lastModifiedBy>
  <cp:revision>4</cp:revision>
  <dcterms:created xsi:type="dcterms:W3CDTF">2025-12-22T11:10:00Z</dcterms:created>
  <dcterms:modified xsi:type="dcterms:W3CDTF">2025-12-29T14:45:00Z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0x010100220AA872B6DE2D438E3E2E9538D632B1</vt:lpwstr>
  </property>
  <property fmtid="{D5CDD505-2E9C-101B-9397-08002B2CF9AE}" pid="3" name="MediaServiceImageTags">
    <vt:lpwstr/>
  </property>
</Properties>
</file>